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5814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Style w:val="Enfasigrassetto"/>
          <w:rFonts w:ascii="Open Sans" w:hAnsi="Open Sans" w:cs="Open Sans"/>
          <w:color w:val="4A4E57"/>
        </w:rPr>
        <w:t>CODICE DISCIPLINARE DOCENTI-ATA</w:t>
      </w:r>
    </w:p>
    <w:p w14:paraId="7A9CBE98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4" w:history="1">
        <w:r>
          <w:rPr>
            <w:rStyle w:val="Collegamentoipertestuale"/>
            <w:rFonts w:ascii="Open Sans" w:hAnsi="Open Sans" w:cs="Open Sans"/>
            <w:color w:val="212934"/>
          </w:rPr>
          <w:t>CODICE-DISCIPLINARE-di-cui-allart.92-del-Contrallo-Collettivo-Nazionale-di-Lavoro-del-COMPARTO-SCUOLA-firmato-il-29-novembre-2007.</w:t>
        </w:r>
      </w:hyperlink>
    </w:p>
    <w:p w14:paraId="6A48CA6C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5" w:history="1">
        <w:r>
          <w:rPr>
            <w:rStyle w:val="Collegamentoipertestuale"/>
            <w:rFonts w:ascii="Open Sans" w:hAnsi="Open Sans" w:cs="Open Sans"/>
            <w:color w:val="212934"/>
          </w:rPr>
          <w:t>CCNL-ISTRUZIONE-2016-2018-CODICE-DISCIPLINARE-PERSONALE-ATA</w:t>
        </w:r>
      </w:hyperlink>
    </w:p>
    <w:p w14:paraId="058A7F28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6" w:history="1">
        <w:r>
          <w:rPr>
            <w:rStyle w:val="Collegamentoipertestuale"/>
            <w:rFonts w:ascii="Open Sans" w:hAnsi="Open Sans" w:cs="Open Sans"/>
            <w:color w:val="212934"/>
          </w:rPr>
          <w:t>Art.55_Dlgs_165-2009_Responsabilità__infrazioni_e_sanzioni__procedure_conciliative</w:t>
        </w:r>
      </w:hyperlink>
    </w:p>
    <w:p w14:paraId="2D3CE6EB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7" w:history="1">
        <w:r>
          <w:rPr>
            <w:rStyle w:val="Collegamentoipertestuale"/>
            <w:rFonts w:ascii="Open Sans" w:hAnsi="Open Sans" w:cs="Open Sans"/>
            <w:color w:val="212934"/>
          </w:rPr>
          <w:t>Decreto_Presidente_della_Repubblica_16_aprile_2013__n.62__Regolamento_recante_codice_di_comportamento_dei_dipendenti_pubblici__a_norma_art._54_D.L._30_marzo_2001__n.165</w:t>
        </w:r>
      </w:hyperlink>
    </w:p>
    <w:p w14:paraId="1473807E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Style w:val="Enfasigrassetto"/>
          <w:rFonts w:ascii="Open Sans" w:hAnsi="Open Sans" w:cs="Open Sans"/>
          <w:color w:val="4A4E57"/>
        </w:rPr>
        <w:t>MODULISTICA USCITE</w:t>
      </w:r>
    </w:p>
    <w:p w14:paraId="2E152150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8" w:history="1">
        <w:r>
          <w:rPr>
            <w:rStyle w:val="Collegamentoipertestuale"/>
            <w:rFonts w:ascii="Open Sans" w:hAnsi="Open Sans" w:cs="Open Sans"/>
            <w:color w:val="212934"/>
          </w:rPr>
          <w:t>modello-A-uscite didattiche GRATUITE nel territorio</w:t>
        </w:r>
      </w:hyperlink>
    </w:p>
    <w:p w14:paraId="7BABD519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9" w:history="1">
        <w:r>
          <w:rPr>
            <w:rStyle w:val="Collegamentoipertestuale"/>
            <w:rFonts w:ascii="Open Sans" w:hAnsi="Open Sans" w:cs="Open Sans"/>
            <w:color w:val="212934"/>
          </w:rPr>
          <w:t>Modello uscite didattiche giornaliere A PAGAMENTO nel territorio</w:t>
        </w:r>
      </w:hyperlink>
    </w:p>
    <w:p w14:paraId="0A1B1486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Style w:val="Enfasigrassetto"/>
          <w:rFonts w:ascii="Open Sans" w:hAnsi="Open Sans" w:cs="Open Sans"/>
          <w:color w:val="4A4E57"/>
        </w:rPr>
        <w:t>MODULISTICA PERSONALE DOCENTE</w:t>
      </w:r>
    </w:p>
    <w:p w14:paraId="4BEF16A5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0" w:history="1">
        <w:r>
          <w:rPr>
            <w:rStyle w:val="Collegamentoipertestuale"/>
            <w:rFonts w:ascii="Open Sans" w:hAnsi="Open Sans" w:cs="Open Sans"/>
            <w:color w:val="212934"/>
          </w:rPr>
          <w:t>Domanda ferie personale docente</w:t>
        </w:r>
      </w:hyperlink>
    </w:p>
    <w:p w14:paraId="2E449A19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1" w:history="1">
        <w:r>
          <w:rPr>
            <w:rStyle w:val="Collegamentoipertestuale"/>
            <w:rFonts w:ascii="Open Sans" w:hAnsi="Open Sans" w:cs="Open Sans"/>
            <w:color w:val="212934"/>
          </w:rPr>
          <w:t>Domanda Assenza Personale Docente</w:t>
        </w:r>
      </w:hyperlink>
    </w:p>
    <w:p w14:paraId="18D888FA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2" w:history="1">
        <w:r>
          <w:rPr>
            <w:rStyle w:val="Collegamentoipertestuale"/>
            <w:rFonts w:ascii="Open Sans" w:hAnsi="Open Sans" w:cs="Open Sans"/>
            <w:color w:val="212934"/>
          </w:rPr>
          <w:t>modello-autocert_assenze-permesso-retribuito1</w:t>
        </w:r>
      </w:hyperlink>
    </w:p>
    <w:p w14:paraId="460B94C5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3" w:history="1">
        <w:r>
          <w:rPr>
            <w:rStyle w:val="Collegamentoipertestuale"/>
            <w:rFonts w:ascii="Open Sans" w:hAnsi="Open Sans" w:cs="Open Sans"/>
            <w:color w:val="212934"/>
          </w:rPr>
          <w:t>Richiesta Permesso Orario</w:t>
        </w:r>
      </w:hyperlink>
    </w:p>
    <w:p w14:paraId="45571B03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4" w:history="1">
        <w:r>
          <w:rPr>
            <w:rStyle w:val="Collegamentoipertestuale"/>
            <w:rFonts w:ascii="Open Sans" w:hAnsi="Open Sans" w:cs="Open Sans"/>
            <w:color w:val="212934"/>
          </w:rPr>
          <w:t>DICHIARAZIONE LEGGE 104</w:t>
        </w:r>
      </w:hyperlink>
    </w:p>
    <w:p w14:paraId="39B42CF0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5" w:history="1">
        <w:r>
          <w:rPr>
            <w:rStyle w:val="Collegamentoipertestuale"/>
            <w:rFonts w:ascii="Open Sans" w:hAnsi="Open Sans" w:cs="Open Sans"/>
            <w:color w:val="212934"/>
          </w:rPr>
          <w:t>DOMANDA INCARICO ISTITUZIONALE E LIBERA PROF.</w:t>
        </w:r>
      </w:hyperlink>
    </w:p>
    <w:p w14:paraId="502CCDC6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6" w:history="1">
        <w:r>
          <w:rPr>
            <w:rStyle w:val="Collegamentoipertestuale"/>
            <w:rFonts w:ascii="Open Sans" w:hAnsi="Open Sans" w:cs="Open Sans"/>
            <w:color w:val="212934"/>
          </w:rPr>
          <w:t>DOMANDA-CONGEDO-PARENTALE1</w:t>
        </w:r>
      </w:hyperlink>
    </w:p>
    <w:p w14:paraId="61DF15EB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7" w:history="1">
        <w:r>
          <w:rPr>
            <w:rStyle w:val="Collegamentoipertestuale"/>
            <w:rFonts w:ascii="Open Sans" w:hAnsi="Open Sans" w:cs="Open Sans"/>
            <w:color w:val="212934"/>
          </w:rPr>
          <w:t>dichiarazione sostitutiva congedi parentali 2</w:t>
        </w:r>
      </w:hyperlink>
    </w:p>
    <w:p w14:paraId="4658D547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8" w:history="1">
        <w:proofErr w:type="spellStart"/>
        <w:r>
          <w:rPr>
            <w:rStyle w:val="Collegamentoipertestuale"/>
            <w:rFonts w:ascii="Open Sans" w:hAnsi="Open Sans" w:cs="Open Sans"/>
            <w:color w:val="212934"/>
          </w:rPr>
          <w:t>modello_piano_di_lavoro_coordinatore_LIDO</w:t>
        </w:r>
        <w:proofErr w:type="spellEnd"/>
        <w:r>
          <w:rPr>
            <w:rStyle w:val="Collegamentoipertestuale"/>
            <w:rFonts w:ascii="Open Sans" w:hAnsi="Open Sans" w:cs="Open Sans"/>
            <w:color w:val="212934"/>
          </w:rPr>
          <w:t>-PELLESTRINA</w:t>
        </w:r>
      </w:hyperlink>
    </w:p>
    <w:p w14:paraId="58FAD6C3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9" w:history="1">
        <w:r>
          <w:rPr>
            <w:rStyle w:val="Collegamentoipertestuale"/>
            <w:rFonts w:ascii="Open Sans" w:hAnsi="Open Sans" w:cs="Open Sans"/>
            <w:color w:val="212934"/>
          </w:rPr>
          <w:t>programmazione-individuale</w:t>
        </w:r>
      </w:hyperlink>
    </w:p>
    <w:p w14:paraId="2A0DEC1B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Style w:val="Enfasigrassetto"/>
          <w:rFonts w:ascii="Open Sans" w:hAnsi="Open Sans" w:cs="Open Sans"/>
          <w:color w:val="4A4E57"/>
        </w:rPr>
        <w:t>MODULISTICA PERSONALE ATA</w:t>
      </w:r>
    </w:p>
    <w:p w14:paraId="7327858C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0" w:history="1">
        <w:r>
          <w:rPr>
            <w:rStyle w:val="Collegamentoipertestuale"/>
            <w:rFonts w:ascii="Open Sans" w:hAnsi="Open Sans" w:cs="Open Sans"/>
            <w:color w:val="212934"/>
          </w:rPr>
          <w:t>Domanda Assenza Personale ATA</w:t>
        </w:r>
      </w:hyperlink>
    </w:p>
    <w:p w14:paraId="4E3B3F79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1" w:history="1">
        <w:r>
          <w:rPr>
            <w:rStyle w:val="Collegamentoipertestuale"/>
            <w:rFonts w:ascii="Open Sans" w:hAnsi="Open Sans" w:cs="Open Sans"/>
            <w:color w:val="212934"/>
          </w:rPr>
          <w:t>Ferie ATA</w:t>
        </w:r>
      </w:hyperlink>
    </w:p>
    <w:p w14:paraId="51FEE949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2" w:history="1">
        <w:r>
          <w:rPr>
            <w:rStyle w:val="Collegamentoipertestuale"/>
            <w:rFonts w:ascii="Open Sans" w:hAnsi="Open Sans" w:cs="Open Sans"/>
            <w:color w:val="212934"/>
          </w:rPr>
          <w:t>Richiesta permesso orario ATA</w:t>
        </w:r>
      </w:hyperlink>
    </w:p>
    <w:p w14:paraId="3B4877AD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3" w:history="1">
        <w:r>
          <w:rPr>
            <w:rStyle w:val="Collegamentoipertestuale"/>
            <w:rFonts w:ascii="Open Sans" w:hAnsi="Open Sans" w:cs="Open Sans"/>
            <w:color w:val="212934"/>
          </w:rPr>
          <w:t>DICHIARAZIONE LEGGE 104</w:t>
        </w:r>
      </w:hyperlink>
    </w:p>
    <w:p w14:paraId="6623FFBD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4" w:history="1">
        <w:r>
          <w:rPr>
            <w:rStyle w:val="Collegamentoipertestuale"/>
            <w:rFonts w:ascii="Open Sans" w:hAnsi="Open Sans" w:cs="Open Sans"/>
            <w:color w:val="212934"/>
          </w:rPr>
          <w:t>DOMANDA-CONGEDO-PARENTALE1</w:t>
        </w:r>
      </w:hyperlink>
    </w:p>
    <w:p w14:paraId="0E16D1FA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5" w:history="1">
        <w:r>
          <w:rPr>
            <w:rStyle w:val="Collegamentoipertestuale"/>
            <w:rFonts w:ascii="Open Sans" w:hAnsi="Open Sans" w:cs="Open Sans"/>
            <w:color w:val="212934"/>
          </w:rPr>
          <w:t>dichiarazione sostitutiva congedi parentali 2</w:t>
        </w:r>
      </w:hyperlink>
    </w:p>
    <w:p w14:paraId="1C820EE8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Fonts w:ascii="Open Sans" w:hAnsi="Open Sans" w:cs="Open Sans"/>
          <w:color w:val="4A4E57"/>
        </w:rPr>
        <w:t> </w:t>
      </w:r>
    </w:p>
    <w:p w14:paraId="44829EC4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Style w:val="Enfasigrassetto"/>
          <w:rFonts w:ascii="Open Sans" w:hAnsi="Open Sans" w:cs="Open Sans"/>
          <w:color w:val="4A4E57"/>
        </w:rPr>
        <w:t>MODULISTICA PROGETTI PTOF</w:t>
      </w:r>
    </w:p>
    <w:p w14:paraId="62119FCA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6" w:history="1">
        <w:r>
          <w:rPr>
            <w:rStyle w:val="Collegamentoipertestuale"/>
            <w:rFonts w:ascii="Open Sans" w:hAnsi="Open Sans" w:cs="Open Sans"/>
            <w:color w:val="212934"/>
          </w:rPr>
          <w:t>Modulo presentazione Progetti</w:t>
        </w:r>
      </w:hyperlink>
    </w:p>
    <w:p w14:paraId="592BF960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7" w:history="1">
        <w:proofErr w:type="spellStart"/>
        <w:r>
          <w:rPr>
            <w:rStyle w:val="Collegamentoipertestuale"/>
            <w:rFonts w:ascii="Open Sans" w:hAnsi="Open Sans" w:cs="Open Sans"/>
            <w:color w:val="212934"/>
          </w:rPr>
          <w:t>scheda_rendicontazione_progetti</w:t>
        </w:r>
        <w:proofErr w:type="spellEnd"/>
      </w:hyperlink>
    </w:p>
    <w:p w14:paraId="070AAE6C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8" w:history="1">
        <w:r>
          <w:rPr>
            <w:rStyle w:val="Collegamentoipertestuale"/>
            <w:rFonts w:ascii="Open Sans" w:hAnsi="Open Sans" w:cs="Open Sans"/>
            <w:color w:val="212934"/>
          </w:rPr>
          <w:t>DICHIARAZIONE-INDIVIDUALE-x-COMPENSI-1</w:t>
        </w:r>
      </w:hyperlink>
    </w:p>
    <w:p w14:paraId="3FD210D8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Style w:val="Enfasigrassetto"/>
          <w:rFonts w:ascii="Open Sans" w:hAnsi="Open Sans" w:cs="Open Sans"/>
          <w:color w:val="4A4E57"/>
        </w:rPr>
        <w:t>TRASFERIMENTO</w:t>
      </w:r>
    </w:p>
    <w:p w14:paraId="78DCFD5D" w14:textId="77777777" w:rsidR="003F372F" w:rsidRDefault="003F372F" w:rsidP="003F372F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29" w:history="1">
        <w:r>
          <w:rPr>
            <w:rStyle w:val="Collegamentoipertestuale"/>
            <w:rFonts w:ascii="Open Sans" w:hAnsi="Open Sans" w:cs="Open Sans"/>
            <w:color w:val="212934"/>
          </w:rPr>
          <w:t>Dichiarazione personale docenti e ATA</w:t>
        </w:r>
      </w:hyperlink>
    </w:p>
    <w:p w14:paraId="464CCC3B" w14:textId="77777777" w:rsidR="00A542D2" w:rsidRDefault="00A542D2"/>
    <w:sectPr w:rsidR="00A542D2" w:rsidSect="003F37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2F"/>
    <w:rsid w:val="002D45F9"/>
    <w:rsid w:val="003F372F"/>
    <w:rsid w:val="00A5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4BC7"/>
  <w15:chartTrackingRefBased/>
  <w15:docId w15:val="{9E1B7E92-6307-4386-8BBD-9ED60FFB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F372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3F37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uolelidopellestrina.edu.it/wp-content/uploads/2023/02/modello-A-uscite-didattiche-GRATUITE-nel-territorio.docx" TargetMode="External"/><Relationship Id="rId13" Type="http://schemas.openxmlformats.org/officeDocument/2006/relationships/hyperlink" Target="https://www.scuolelidopellestrina.edu.it/wp-content/uploads/2023/01/Richiesta-Permesso-Orario.doc" TargetMode="External"/><Relationship Id="rId18" Type="http://schemas.openxmlformats.org/officeDocument/2006/relationships/hyperlink" Target="https://www.scuolelidopellestrina.edu.it/wp-content/uploads/2021/10/modello_piano_di_lavoro_coordinatore_LIDO-PELLESTRINA.docx" TargetMode="External"/><Relationship Id="rId26" Type="http://schemas.openxmlformats.org/officeDocument/2006/relationships/hyperlink" Target="https://www.scuolelidopellestrina.edu.it/wp-content/uploads/2021/01/Modulo-presentazione-Progetti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cuolelidopellestrina.edu.it/wp-content/uploads/2021/01/Ferie-ATA.docx" TargetMode="External"/><Relationship Id="rId7" Type="http://schemas.openxmlformats.org/officeDocument/2006/relationships/hyperlink" Target="https://www.scuolelidopellestrina.edu.it/wp-content/uploads/2021/04/Decreto_Presidente_della_Repubblica_16_aprile_2013__n.62__Regolamento_recante_codice_di_comportamento_dei_dipendenti_pubblici__a_norma_art._54_D.L._30_marzo_2001__n.165.pdf" TargetMode="External"/><Relationship Id="rId12" Type="http://schemas.openxmlformats.org/officeDocument/2006/relationships/hyperlink" Target="https://www.scuolelidopellestrina.edu.it/wp-content/uploads/2022/10/modello-autocert_assenze-permesso-retribuito1.doc" TargetMode="External"/><Relationship Id="rId17" Type="http://schemas.openxmlformats.org/officeDocument/2006/relationships/hyperlink" Target="https://www.scuolelidopellestrina.edu.it/wp-content/uploads/2021/01/dichiarazione-sostitutiva-congedi-parentali-2.doc" TargetMode="External"/><Relationship Id="rId25" Type="http://schemas.openxmlformats.org/officeDocument/2006/relationships/hyperlink" Target="https://www.scuolelidopellestrina.edu.it/wp-content/uploads/2021/01/dichiarazione-sostitutiva-congedi-parentali-2-1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cuolelidopellestrina.edu.it/wp-content/uploads/2021/01/DOMANDA-CONGEDO-PARENTALE1.doc" TargetMode="External"/><Relationship Id="rId20" Type="http://schemas.openxmlformats.org/officeDocument/2006/relationships/hyperlink" Target="https://www.scuolelidopellestrina.edu.it/wp-content/uploads/2021/01/Domanda-Assenza-Personale-ATA.doc" TargetMode="External"/><Relationship Id="rId29" Type="http://schemas.openxmlformats.org/officeDocument/2006/relationships/hyperlink" Target="https://www.scuolelidopellestrina.edu.it/wp-content/uploads/2021/01/Dichiarazione-personale-docenti-e-ATA.rt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uolelidopellestrina.edu.it/wp-content/uploads/2021/04/Art.55_Dlgs_165-2009_Responsabilit%C3%A0__infrazioni_e_sanzioni__procedure_conciliative.pdf" TargetMode="External"/><Relationship Id="rId11" Type="http://schemas.openxmlformats.org/officeDocument/2006/relationships/hyperlink" Target="https://www.scuolelidopellestrina.edu.it/wp-content/uploads/2022/10/Domanda-Assenza-Personale-Docente.doc" TargetMode="External"/><Relationship Id="rId24" Type="http://schemas.openxmlformats.org/officeDocument/2006/relationships/hyperlink" Target="https://www.scuolelidopellestrina.edu.it/wp-content/uploads/2021/01/DOMANDA-CONGEDO-PARENTALE1-1.doc" TargetMode="External"/><Relationship Id="rId5" Type="http://schemas.openxmlformats.org/officeDocument/2006/relationships/hyperlink" Target="https://www.scuolelidopellestrina.edu.it/wp-content/uploads/2021/04/CCNL-ISTRUZIONE-2016-2018-CODICE-DISCIPLINARE-PERSONALE-ATA.pdf" TargetMode="External"/><Relationship Id="rId15" Type="http://schemas.openxmlformats.org/officeDocument/2006/relationships/hyperlink" Target="https://www.scuolelidopellestrina.edu.it/wp-content/uploads/2021/01/DOMANDA-INCARICO-ISTITUZIONALE-E-LIBERA-PROF..doc" TargetMode="External"/><Relationship Id="rId23" Type="http://schemas.openxmlformats.org/officeDocument/2006/relationships/hyperlink" Target="https://www.scuolelidopellestrina.edu.it/wp-content/uploads/2021/01/DICHIARAZIONE-LEGGE-104-1.doc" TargetMode="External"/><Relationship Id="rId28" Type="http://schemas.openxmlformats.org/officeDocument/2006/relationships/hyperlink" Target="https://www.scuolelidopellestrina.edu.it/wp-content/uploads/2021/01/DICHIARAZIONE-INDIVIDUALE-x-COMPENSI-1.doc" TargetMode="External"/><Relationship Id="rId10" Type="http://schemas.openxmlformats.org/officeDocument/2006/relationships/hyperlink" Target="https://www.scuolelidopellestrina.edu.it/wp-content/uploads/2021/01/Domanda-ferie-personale-docente.docx" TargetMode="External"/><Relationship Id="rId19" Type="http://schemas.openxmlformats.org/officeDocument/2006/relationships/hyperlink" Target="https://www.scuolelidopellestrina.edu.it/wp-content/uploads/2021/10/programmazione-individuale.doc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scuolelidopellestrina.edu.it/wp-content/uploads/2021/04/CODICE-DISCIPLINARE-di-cui-allart.92-del-Contrallo-Collettivo-Nazionale-di-Lavoro-del-COMPARTO-SCUOLA-firmato-il-29-novembre-2007..pdf" TargetMode="External"/><Relationship Id="rId9" Type="http://schemas.openxmlformats.org/officeDocument/2006/relationships/hyperlink" Target="https://www.scuolelidopellestrina.edu.it/wp-content/uploads/2023/02/Modello-uscite-didattiche-giornaliere-A-PAGAMENTO-nel-territorio.doc" TargetMode="External"/><Relationship Id="rId14" Type="http://schemas.openxmlformats.org/officeDocument/2006/relationships/hyperlink" Target="https://www.scuolelidopellestrina.edu.it/wp-content/uploads/2021/01/DICHIARAZIONE-LEGGE-104.doc" TargetMode="External"/><Relationship Id="rId22" Type="http://schemas.openxmlformats.org/officeDocument/2006/relationships/hyperlink" Target="https://www.scuolelidopellestrina.edu.it/wp-content/uploads/2021/01/Richiesta-permesso-orario-ATA.doc" TargetMode="External"/><Relationship Id="rId27" Type="http://schemas.openxmlformats.org/officeDocument/2006/relationships/hyperlink" Target="https://www.scuolelidopellestrina.edu.it/wp-content/uploads/2021/01/scheda_rendicontazione_progetti.do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Biral</dc:creator>
  <cp:keywords/>
  <dc:description/>
  <cp:lastModifiedBy>Chiara Biral</cp:lastModifiedBy>
  <cp:revision>1</cp:revision>
  <dcterms:created xsi:type="dcterms:W3CDTF">2023-04-13T21:35:00Z</dcterms:created>
  <dcterms:modified xsi:type="dcterms:W3CDTF">2023-04-13T21:36:00Z</dcterms:modified>
</cp:coreProperties>
</file>